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7D5" w14:textId="371D0EAD" w:rsidR="009E5FC1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 Minutes</w:t>
      </w:r>
    </w:p>
    <w:p w14:paraId="70C8C874" w14:textId="7DCEE2E7" w:rsidR="00B723AF" w:rsidRPr="00B86EB6" w:rsidRDefault="00B72C8E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="003F10BA">
        <w:rPr>
          <w:rFonts w:ascii="Times New Roman" w:hAnsi="Times New Roman" w:cs="Times New Roman"/>
          <w:sz w:val="24"/>
          <w:szCs w:val="24"/>
        </w:rPr>
        <w:t xml:space="preserve"> </w:t>
      </w:r>
      <w:r w:rsidR="00292A50">
        <w:rPr>
          <w:rFonts w:ascii="Times New Roman" w:hAnsi="Times New Roman" w:cs="Times New Roman"/>
          <w:sz w:val="24"/>
          <w:szCs w:val="24"/>
        </w:rPr>
        <w:t>1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</w:p>
    <w:p w14:paraId="6D3676FD" w14:textId="002C46D0" w:rsidR="00B723AF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Regular Meeting</w:t>
      </w:r>
    </w:p>
    <w:p w14:paraId="6B4F54A8" w14:textId="6B1D5B0D" w:rsidR="003D7C1D" w:rsidRPr="00B86EB6" w:rsidRDefault="00B723AF" w:rsidP="00661CA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The Pinson City Council met in regular session at Pinson City Hall at 4410 Main Street, Pinson, on Thursday, </w:t>
      </w:r>
      <w:r w:rsidR="00B72C8E">
        <w:rPr>
          <w:rFonts w:ascii="Times New Roman" w:hAnsi="Times New Roman" w:cs="Times New Roman"/>
          <w:sz w:val="24"/>
          <w:szCs w:val="24"/>
        </w:rPr>
        <w:t>June 1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8B4EB4">
        <w:rPr>
          <w:rFonts w:ascii="Times New Roman" w:hAnsi="Times New Roman" w:cs="Times New Roman"/>
          <w:sz w:val="24"/>
          <w:szCs w:val="24"/>
        </w:rPr>
        <w:t>Councilor</w:t>
      </w:r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invocation. Councilor Walker led the Pledge of Allegiance to the Flag of the United States of America. </w:t>
      </w:r>
    </w:p>
    <w:p w14:paraId="51CC9271" w14:textId="35B67F3D" w:rsidR="00EE1630" w:rsidRDefault="00CD3C88" w:rsidP="00EE1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Mayor Cochran appointed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to chair.</w:t>
      </w:r>
    </w:p>
    <w:p w14:paraId="599BF451" w14:textId="75753729" w:rsidR="00B72C8E" w:rsidRDefault="00B72C8E" w:rsidP="00EE1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 Tem Roberts appointed Heather Lind as Acting City Clerk.</w:t>
      </w:r>
    </w:p>
    <w:p w14:paraId="5EFAF606" w14:textId="321E2EC9" w:rsidR="00B723AF" w:rsidRPr="00B86EB6" w:rsidRDefault="00B723AF" w:rsidP="00B723AF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Roll Call: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B72C8E">
        <w:rPr>
          <w:rFonts w:ascii="Times New Roman" w:hAnsi="Times New Roman" w:cs="Times New Roman"/>
          <w:sz w:val="24"/>
          <w:szCs w:val="24"/>
        </w:rPr>
        <w:t>Heather Lind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, </w:t>
      </w:r>
      <w:r w:rsidR="00B72C8E">
        <w:rPr>
          <w:rFonts w:ascii="Times New Roman" w:hAnsi="Times New Roman" w:cs="Times New Roman"/>
          <w:sz w:val="24"/>
          <w:szCs w:val="24"/>
        </w:rPr>
        <w:t xml:space="preserve">Acting </w:t>
      </w:r>
      <w:r w:rsidRPr="00B86EB6">
        <w:rPr>
          <w:rFonts w:ascii="Times New Roman" w:hAnsi="Times New Roman" w:cs="Times New Roman"/>
          <w:sz w:val="24"/>
          <w:szCs w:val="24"/>
        </w:rPr>
        <w:t xml:space="preserve">City Clerk, called roll of Pinson City Council with the following members present: </w:t>
      </w:r>
    </w:p>
    <w:p w14:paraId="00D0895F" w14:textId="5250EB00" w:rsidR="00B723AF" w:rsidRPr="00B86EB6" w:rsidRDefault="00B723AF" w:rsidP="00222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ab/>
        <w:t>Councilor Irvin</w:t>
      </w:r>
    </w:p>
    <w:p w14:paraId="761C5228" w14:textId="3DA28103" w:rsidR="00B723AF" w:rsidRDefault="00B723A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Walker</w:t>
      </w:r>
    </w:p>
    <w:p w14:paraId="152C0ECA" w14:textId="7BD5380D" w:rsidR="006A550F" w:rsidRPr="00B86EB6" w:rsidRDefault="006A550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 Tem Roberts</w:t>
      </w:r>
    </w:p>
    <w:p w14:paraId="678E2FDB" w14:textId="539281C3" w:rsidR="003D7C1D" w:rsidRPr="00B86EB6" w:rsidRDefault="003D7C1D" w:rsidP="00FA3C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Churchwell</w:t>
      </w:r>
    </w:p>
    <w:p w14:paraId="3788C0CB" w14:textId="77777777" w:rsidR="00B723AF" w:rsidRPr="00B86EB6" w:rsidRDefault="00B723AF" w:rsidP="002229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Kirkland</w:t>
      </w:r>
    </w:p>
    <w:p w14:paraId="5CB732F5" w14:textId="1657F052" w:rsidR="003F10BA" w:rsidRPr="003F10BA" w:rsidRDefault="00B723AF" w:rsidP="006A55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Mayor Cochran</w:t>
      </w:r>
    </w:p>
    <w:p w14:paraId="4C1A3303" w14:textId="431A9D15" w:rsidR="00C40907" w:rsidRDefault="00B723AF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Councilor</w:t>
      </w:r>
      <w:r w:rsidR="00FA3C49" w:rsidRPr="00B86EB6">
        <w:rPr>
          <w:rFonts w:ascii="Times New Roman" w:hAnsi="Times New Roman" w:cs="Times New Roman"/>
          <w:sz w:val="24"/>
          <w:szCs w:val="24"/>
        </w:rPr>
        <w:t xml:space="preserve"> Kirkland</w:t>
      </w:r>
      <w:r w:rsidR="00CE04BF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 xml:space="preserve">offered a motion to waive the reading of and approve the minutes from </w:t>
      </w:r>
      <w:r w:rsidR="006A550F">
        <w:rPr>
          <w:rFonts w:ascii="Times New Roman" w:hAnsi="Times New Roman" w:cs="Times New Roman"/>
          <w:sz w:val="24"/>
          <w:szCs w:val="24"/>
        </w:rPr>
        <w:t xml:space="preserve">May </w:t>
      </w:r>
      <w:r w:rsidR="00B72C8E">
        <w:rPr>
          <w:rFonts w:ascii="Times New Roman" w:hAnsi="Times New Roman" w:cs="Times New Roman"/>
          <w:sz w:val="24"/>
          <w:szCs w:val="24"/>
        </w:rPr>
        <w:t>18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="00C40907" w:rsidRPr="00B86EB6">
        <w:rPr>
          <w:rFonts w:ascii="Times New Roman" w:hAnsi="Times New Roman" w:cs="Times New Roman"/>
          <w:sz w:val="24"/>
          <w:szCs w:val="24"/>
        </w:rPr>
        <w:t>.</w:t>
      </w:r>
      <w:r w:rsidR="003D7C1D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B72C8E">
        <w:rPr>
          <w:rFonts w:ascii="Times New Roman" w:hAnsi="Times New Roman" w:cs="Times New Roman"/>
          <w:sz w:val="24"/>
          <w:szCs w:val="24"/>
        </w:rPr>
        <w:t>Mayor Cochran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duly seconded the motion.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4EE5FF89" w14:textId="68D45C36" w:rsidR="008B4EB4" w:rsidRPr="008B4EB4" w:rsidRDefault="008B4EB4" w:rsidP="0022298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suspended the </w:t>
      </w:r>
      <w:r w:rsidR="006C0B7F">
        <w:rPr>
          <w:rFonts w:ascii="Times New Roman" w:hAnsi="Times New Roman" w:cs="Times New Roman"/>
          <w:sz w:val="24"/>
          <w:szCs w:val="24"/>
        </w:rPr>
        <w:t>rule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321FCBD6" w14:textId="08DBB048" w:rsidR="006C0B7F" w:rsidRDefault="00B72C8E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Horn,</w:t>
      </w:r>
      <w:r w:rsidR="008B4EB4">
        <w:rPr>
          <w:rFonts w:ascii="Times New Roman" w:hAnsi="Times New Roman" w:cs="Times New Roman"/>
          <w:sz w:val="24"/>
          <w:szCs w:val="24"/>
        </w:rPr>
        <w:t xml:space="preserve"> with Center Point Fire District, gave the fire report. Chris Horn reported </w:t>
      </w:r>
      <w:r w:rsidR="009A4ECF">
        <w:rPr>
          <w:rFonts w:ascii="Times New Roman" w:hAnsi="Times New Roman" w:cs="Times New Roman"/>
          <w:sz w:val="24"/>
          <w:szCs w:val="24"/>
        </w:rPr>
        <w:t xml:space="preserve">that all renovations at the new training facility have been put on hold due to going over budget. Chris Horn also mentioned that he got a quote for paving the remaining parking lot in the amount of $8,000.00. Mayor Cochran offered a motion to pay for the parking lot to be paved. Councilor Kirkland duly seconded the motion. </w:t>
      </w:r>
      <w:r w:rsidR="006C0B7F">
        <w:rPr>
          <w:rFonts w:ascii="Times New Roman" w:hAnsi="Times New Roman" w:cs="Times New Roman"/>
          <w:sz w:val="24"/>
          <w:szCs w:val="24"/>
        </w:rPr>
        <w:t xml:space="preserve">Mayor Pro Tem Roberts called for all in favor say ‘aye’, all opposed say ‘no’. </w:t>
      </w:r>
      <w:r w:rsidR="006C0B7F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the ‘ayes’ carry unanimously.” </w:t>
      </w:r>
    </w:p>
    <w:p w14:paraId="75BC602A" w14:textId="1E6C2FF7" w:rsidR="006C0B7F" w:rsidRPr="006C0B7F" w:rsidRDefault="006C0B7F" w:rsidP="0022298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reinstated the rules. </w:t>
      </w:r>
    </w:p>
    <w:p w14:paraId="0CF389BB" w14:textId="07F79CA8" w:rsidR="00C40907" w:rsidRPr="00B86EB6" w:rsidRDefault="00C40907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Reports:</w:t>
      </w:r>
    </w:p>
    <w:p w14:paraId="35FF017C" w14:textId="643EA35C" w:rsidR="00806F14" w:rsidRDefault="00C40907" w:rsidP="00B35DC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054206"/>
      <w:bookmarkStart w:id="1" w:name="_Hlk126056676"/>
      <w:r w:rsidR="00B35DCD" w:rsidRPr="00B86EB6">
        <w:rPr>
          <w:rFonts w:ascii="Times New Roman" w:hAnsi="Times New Roman" w:cs="Times New Roman"/>
          <w:sz w:val="24"/>
          <w:szCs w:val="24"/>
        </w:rPr>
        <w:t>Councilor Irvin offered a motion to approve the bills in the amount of $</w:t>
      </w:r>
      <w:r w:rsidR="00B72C8E">
        <w:rPr>
          <w:rFonts w:ascii="Times New Roman" w:hAnsi="Times New Roman" w:cs="Times New Roman"/>
          <w:sz w:val="24"/>
          <w:szCs w:val="24"/>
        </w:rPr>
        <w:t>63,560.82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Councilor </w:t>
      </w:r>
      <w:r w:rsidR="00B72C8E">
        <w:rPr>
          <w:rFonts w:ascii="Times New Roman" w:hAnsi="Times New Roman" w:cs="Times New Roman"/>
          <w:sz w:val="24"/>
          <w:szCs w:val="24"/>
        </w:rPr>
        <w:t>Walker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 duly seconded the motion.</w:t>
      </w:r>
      <w:r w:rsidR="006C0B7F">
        <w:rPr>
          <w:rFonts w:ascii="Times New Roman" w:hAnsi="Times New Roman" w:cs="Times New Roman"/>
          <w:sz w:val="24"/>
          <w:szCs w:val="24"/>
        </w:rPr>
        <w:t xml:space="preserve"> Highlights on the bills include the p</w:t>
      </w:r>
      <w:r w:rsidR="007E56CA">
        <w:rPr>
          <w:rFonts w:ascii="Times New Roman" w:hAnsi="Times New Roman" w:cs="Times New Roman"/>
          <w:sz w:val="24"/>
          <w:szCs w:val="24"/>
        </w:rPr>
        <w:t>ayment of the Sport Complex painting and updates.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 called for all in favor say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58958D5D" w14:textId="77777777" w:rsidR="007E56CA" w:rsidRDefault="00B72C8E" w:rsidP="007E56C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Planning and Zoning:</w:t>
      </w:r>
      <w:r w:rsidR="007E56CA">
        <w:rPr>
          <w:rFonts w:ascii="Times New Roman" w:hAnsi="Times New Roman" w:cs="Times New Roman"/>
          <w:sz w:val="24"/>
          <w:szCs w:val="24"/>
        </w:rPr>
        <w:t xml:space="preserve"> Mayor Pro Tem Roberts opened a public hearing regarding the rezoning at 6931 Highway 79, Pinson, AL. 35126. Seeing none, Mayor Pro Tem Roberts closed the public hearing. </w:t>
      </w:r>
    </w:p>
    <w:p w14:paraId="5AB51645" w14:textId="1EBCE32F" w:rsidR="00B72C8E" w:rsidRPr="007E56CA" w:rsidRDefault="007E56CA" w:rsidP="00B35DCD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Kirkland offered an Ordinance to change the zoning at 6931 Highway 79, Pinson, AL. 35126. Councilor Walker duly seconded the motion. Mayor Pro Tem Roberts called for a roll call vote for unanimous consent to consider with the following results: Councilor Irvin- yes, Councilor Walker- yes, Mayor Pro Tem Roberts- yes, Councilor Churchwell- yes, Councilor Kirkland- yes, Mayor Cochran-yes.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unanimous consent passes.” </w:t>
      </w:r>
      <w:r>
        <w:rPr>
          <w:rFonts w:ascii="Times New Roman" w:hAnsi="Times New Roman" w:cs="Times New Roman"/>
          <w:sz w:val="24"/>
          <w:szCs w:val="24"/>
        </w:rPr>
        <w:t xml:space="preserve">Mayor Pro Tem Roberts called for a roll call vote on the main Ordinance with the following results: </w:t>
      </w:r>
      <w:r w:rsidRPr="007E56CA">
        <w:rPr>
          <w:rFonts w:ascii="Times New Roman" w:hAnsi="Times New Roman" w:cs="Times New Roman"/>
          <w:sz w:val="24"/>
          <w:szCs w:val="24"/>
        </w:rPr>
        <w:t>Councilor Irvin- yes, Councilor Walker- yes, Mayor Pro Tem Roberts- yes, Councilor Churchwell- yes, Councilor Kirkland- yes, Mayor Cochran-yes.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that passes as Ordinance 23-10</w:t>
      </w:r>
      <w:r w:rsidR="00A50063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3E74D4E6" w14:textId="3CF17B2A" w:rsidR="00653CB2" w:rsidRDefault="00653CB2" w:rsidP="00653CB2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Enhancements: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7E56CA">
        <w:rPr>
          <w:rFonts w:ascii="Times New Roman" w:hAnsi="Times New Roman" w:cs="Times New Roman"/>
          <w:sz w:val="24"/>
          <w:szCs w:val="24"/>
        </w:rPr>
        <w:t xml:space="preserve">Mayor Pro Tem Roberts announced Trade Days will take place June 3, 2023. </w:t>
      </w:r>
    </w:p>
    <w:p w14:paraId="0378D4DC" w14:textId="53244AA5" w:rsidR="006E548C" w:rsidRDefault="006E548C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Irvin announced Movies in the Park will take place June 9, 2023, and will begin at dusk. Councilor Irvin mentioned the movie will be Princess and the Frog. </w:t>
      </w:r>
    </w:p>
    <w:p w14:paraId="56E5473F" w14:textId="085E4B34" w:rsidR="006E548C" w:rsidRDefault="006E548C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Irvin announced the next shred event will take place June 17, 2023. </w:t>
      </w:r>
    </w:p>
    <w:p w14:paraId="52E5EED5" w14:textId="6F20BC68" w:rsidR="00953574" w:rsidRDefault="00653CB2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Mayor’s Report:</w:t>
      </w:r>
      <w:r w:rsidR="006E548C">
        <w:rPr>
          <w:rFonts w:ascii="Times New Roman" w:hAnsi="Times New Roman" w:cs="Times New Roman"/>
          <w:sz w:val="24"/>
          <w:szCs w:val="24"/>
        </w:rPr>
        <w:t xml:space="preserve"> Mayor Pro Tem Roberts suspended the rules. </w:t>
      </w:r>
    </w:p>
    <w:p w14:paraId="74CECBEC" w14:textId="5A157EB3" w:rsidR="006E548C" w:rsidRDefault="006E548C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Winfrey, Operations Director, announced the first installation of the Pinson Public Library sign has taken place. </w:t>
      </w:r>
    </w:p>
    <w:p w14:paraId="7278D6CA" w14:textId="3F5FD4D0" w:rsidR="00EE52A8" w:rsidRDefault="00EE52A8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announced the recycling service with Waste Management has resumed effective June 1, 2023. Mayor Cochran mentioned a credit has been requested for the month that the recycling was suspended. </w:t>
      </w:r>
    </w:p>
    <w:p w14:paraId="518BC539" w14:textId="32CA286B" w:rsidR="00EE52A8" w:rsidRDefault="00EE52A8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announced the Splash Pad at Bicentennial Park has reopened. </w:t>
      </w:r>
    </w:p>
    <w:p w14:paraId="262887B8" w14:textId="1F943DF3" w:rsidR="00EE52A8" w:rsidRPr="00653CB2" w:rsidRDefault="00EE52A8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reinstated the rules. </w:t>
      </w:r>
    </w:p>
    <w:bookmarkEnd w:id="0"/>
    <w:bookmarkEnd w:id="1"/>
    <w:p w14:paraId="4B53FEC0" w14:textId="095CB697" w:rsidR="003505A8" w:rsidRDefault="00BB6A72" w:rsidP="00EE5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Business:</w:t>
      </w:r>
      <w:r w:rsidR="00B644AB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EE52A8">
        <w:rPr>
          <w:rFonts w:ascii="Times New Roman" w:hAnsi="Times New Roman" w:cs="Times New Roman"/>
          <w:sz w:val="24"/>
          <w:szCs w:val="24"/>
        </w:rPr>
        <w:t xml:space="preserve">Councilor Walker offered a motion to approve the purchase of metal cladding at the Rock School Complex in the amount of $8,640.00. Councilor Churchwell duly seconded the motion. Mayor Pro Tem Roberts called for all in favor say ‘aye’, all opposed say ‘no’. </w:t>
      </w:r>
      <w:r w:rsidR="00EE52A8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the ‘ayes’ carry unanimously.” </w:t>
      </w:r>
    </w:p>
    <w:p w14:paraId="4BF49406" w14:textId="1D7B5793" w:rsidR="00EE52A8" w:rsidRDefault="00EE52A8" w:rsidP="00AE30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Cochran offered a </w:t>
      </w:r>
      <w:r w:rsidR="00E3382A"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2C9">
        <w:rPr>
          <w:rFonts w:ascii="Times New Roman" w:hAnsi="Times New Roman" w:cs="Times New Roman"/>
          <w:sz w:val="24"/>
          <w:szCs w:val="24"/>
        </w:rPr>
        <w:t>recommending</w:t>
      </w:r>
      <w:r w:rsidR="00E3382A">
        <w:rPr>
          <w:rFonts w:ascii="Times New Roman" w:hAnsi="Times New Roman" w:cs="Times New Roman"/>
          <w:sz w:val="24"/>
          <w:szCs w:val="24"/>
        </w:rPr>
        <w:t xml:space="preserve"> appointing</w:t>
      </w:r>
      <w:r>
        <w:rPr>
          <w:rFonts w:ascii="Times New Roman" w:hAnsi="Times New Roman" w:cs="Times New Roman"/>
          <w:sz w:val="24"/>
          <w:szCs w:val="24"/>
        </w:rPr>
        <w:t xml:space="preserve"> Natalie Roberts to the Library Board. Councilor Kirkland duly seconded the motion. </w:t>
      </w:r>
      <w:r w:rsidR="003612C9">
        <w:rPr>
          <w:rFonts w:ascii="Times New Roman" w:hAnsi="Times New Roman" w:cs="Times New Roman"/>
          <w:sz w:val="24"/>
          <w:szCs w:val="24"/>
        </w:rPr>
        <w:t>Mayor Pro Tem Roberts called for a roll call vote on the main Resolution with the following results: Councilor Irvin- yes, Councilor Walker- yes, Mayor Pro Tem Roberts- abstained, Councilor Churchwell- yes, Councilor Kirkland- yes, Mayor Cochran- yes.</w:t>
      </w:r>
      <w:r w:rsidR="0024556E">
        <w:rPr>
          <w:rFonts w:ascii="Times New Roman" w:hAnsi="Times New Roman" w:cs="Times New Roman"/>
          <w:sz w:val="24"/>
          <w:szCs w:val="24"/>
        </w:rPr>
        <w:t xml:space="preserve"> </w:t>
      </w:r>
      <w:r w:rsidR="0024556E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that passes as Resolution 23-10 with one abstention.” </w:t>
      </w:r>
    </w:p>
    <w:p w14:paraId="3AB9FF14" w14:textId="2321ADA4" w:rsidR="005039D8" w:rsidRDefault="005039D8" w:rsidP="00AE3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Pro Tem Roberts </w:t>
      </w:r>
      <w:r w:rsidR="009E4F79">
        <w:rPr>
          <w:rFonts w:ascii="Times New Roman" w:hAnsi="Times New Roman" w:cs="Times New Roman"/>
          <w:sz w:val="24"/>
          <w:szCs w:val="24"/>
        </w:rPr>
        <w:t xml:space="preserve">announced that Council will need to go into executive session. Attorney Shane Black certified the session </w:t>
      </w:r>
      <w:r w:rsidR="00AF46F9">
        <w:rPr>
          <w:rFonts w:ascii="Times New Roman" w:hAnsi="Times New Roman" w:cs="Times New Roman"/>
          <w:sz w:val="24"/>
          <w:szCs w:val="24"/>
        </w:rPr>
        <w:t xml:space="preserve">for general reputation of character of individuals and pending a threat of litigation of controversy not yet being litigated but likely to be. </w:t>
      </w:r>
    </w:p>
    <w:p w14:paraId="3F462A35" w14:textId="5ED2FDF3" w:rsidR="0024556E" w:rsidRDefault="000459E0" w:rsidP="00AE30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Mayor Cochran offered a motion to move into executive session</w:t>
      </w:r>
      <w:r w:rsidR="00AF46F9">
        <w:rPr>
          <w:rFonts w:ascii="Times New Roman" w:hAnsi="Times New Roman" w:cs="Times New Roman"/>
          <w:sz w:val="24"/>
          <w:szCs w:val="24"/>
        </w:rPr>
        <w:t xml:space="preserve"> at 7:29 </w:t>
      </w:r>
      <w:r w:rsidR="00842F3A">
        <w:rPr>
          <w:rFonts w:ascii="Times New Roman" w:hAnsi="Times New Roman" w:cs="Times New Roman"/>
          <w:sz w:val="24"/>
          <w:szCs w:val="24"/>
        </w:rPr>
        <w:t>p.m.</w:t>
      </w:r>
      <w:r>
        <w:rPr>
          <w:rFonts w:ascii="Times New Roman" w:hAnsi="Times New Roman" w:cs="Times New Roman"/>
          <w:sz w:val="24"/>
          <w:szCs w:val="24"/>
        </w:rPr>
        <w:t xml:space="preserve"> Councilor Walker duly seconded the motion. Mayor Pro Tem Roberts called for a roll call vote on the motion with the following results: Councilor Irvin- yes, Councilor Walker- yes, Mayor Pro Tem Roberts- yes, Councilor Churchwell- yes, Councilor Kirkland- yes, Mayor Cochran- yes.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the motion passes 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>unanimously.”</w:t>
      </w:r>
    </w:p>
    <w:p w14:paraId="672D11AE" w14:textId="3A4B644F" w:rsidR="00AF46F9" w:rsidRDefault="00AF46F9" w:rsidP="00AE3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executive session ended at 8:06 p.m.</w:t>
      </w:r>
    </w:p>
    <w:p w14:paraId="2FCB1E79" w14:textId="0C2A17A5" w:rsidR="00AF46F9" w:rsidRPr="00842F3A" w:rsidRDefault="00AF46F9" w:rsidP="00AE30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Walker offered a Resolution </w:t>
      </w:r>
      <w:r w:rsidR="00E7140A">
        <w:rPr>
          <w:rFonts w:ascii="Times New Roman" w:hAnsi="Times New Roman" w:cs="Times New Roman"/>
          <w:sz w:val="24"/>
          <w:szCs w:val="24"/>
        </w:rPr>
        <w:t xml:space="preserve">concerning the </w:t>
      </w:r>
      <w:r w:rsidR="00005250">
        <w:rPr>
          <w:rFonts w:ascii="Times New Roman" w:hAnsi="Times New Roman" w:cs="Times New Roman"/>
          <w:sz w:val="24"/>
          <w:szCs w:val="24"/>
        </w:rPr>
        <w:t xml:space="preserve">pay for </w:t>
      </w:r>
      <w:r w:rsidR="00842F3A">
        <w:rPr>
          <w:rFonts w:ascii="Times New Roman" w:hAnsi="Times New Roman" w:cs="Times New Roman"/>
          <w:sz w:val="24"/>
          <w:szCs w:val="24"/>
        </w:rPr>
        <w:t>part-time</w:t>
      </w:r>
      <w:r w:rsidR="00005250">
        <w:rPr>
          <w:rFonts w:ascii="Times New Roman" w:hAnsi="Times New Roman" w:cs="Times New Roman"/>
          <w:sz w:val="24"/>
          <w:szCs w:val="24"/>
        </w:rPr>
        <w:t xml:space="preserve"> employees. Councilor Churchwell duly seconded the motion</w:t>
      </w:r>
      <w:r w:rsidR="00842F3A" w:rsidRPr="00842F3A">
        <w:rPr>
          <w:rFonts w:ascii="Times New Roman" w:hAnsi="Times New Roman" w:cs="Times New Roman"/>
          <w:sz w:val="24"/>
          <w:szCs w:val="24"/>
        </w:rPr>
        <w:t xml:space="preserve">. Mayor Pro Tem Roberts called for a roll call vote on the main Resolution with the following results: Councilor Irvin- yes, Councilor Walker- yes, Mayor Pro Tem Roberts- </w:t>
      </w:r>
      <w:r w:rsidR="00842F3A">
        <w:rPr>
          <w:rFonts w:ascii="Times New Roman" w:hAnsi="Times New Roman" w:cs="Times New Roman"/>
          <w:sz w:val="24"/>
          <w:szCs w:val="24"/>
        </w:rPr>
        <w:t>yes</w:t>
      </w:r>
      <w:r w:rsidR="00842F3A" w:rsidRPr="00842F3A">
        <w:rPr>
          <w:rFonts w:ascii="Times New Roman" w:hAnsi="Times New Roman" w:cs="Times New Roman"/>
          <w:sz w:val="24"/>
          <w:szCs w:val="24"/>
        </w:rPr>
        <w:t xml:space="preserve">, Councilor Churchwell- yes, Councilor Kirkland- yes, Mayor Cochran- yes. </w:t>
      </w:r>
      <w:r w:rsidR="00842F3A" w:rsidRPr="00842F3A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that passes as Resolution 23-1</w:t>
      </w:r>
      <w:r w:rsidR="00842F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2F3A" w:rsidRPr="00842F3A">
        <w:rPr>
          <w:rFonts w:ascii="Times New Roman" w:hAnsi="Times New Roman" w:cs="Times New Roman"/>
          <w:b/>
          <w:bCs/>
          <w:sz w:val="24"/>
          <w:szCs w:val="24"/>
        </w:rPr>
        <w:t xml:space="preserve">.” </w:t>
      </w:r>
    </w:p>
    <w:p w14:paraId="168F9CC6" w14:textId="77777777" w:rsidR="00842F3A" w:rsidRDefault="00CB5EB2" w:rsidP="00E3382A">
      <w:pPr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="00842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F3A">
        <w:rPr>
          <w:rFonts w:ascii="Times New Roman" w:hAnsi="Times New Roman" w:cs="Times New Roman"/>
          <w:sz w:val="24"/>
          <w:szCs w:val="24"/>
        </w:rPr>
        <w:t xml:space="preserve">Mayor Pro Tem Roberts opened the floor for public comment. </w:t>
      </w:r>
    </w:p>
    <w:p w14:paraId="23946059" w14:textId="5B02D419" w:rsidR="00CB5EB2" w:rsidRDefault="00AF46F9" w:rsidP="00E3382A">
      <w:pPr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>Luke Hyche, Mile</w:t>
      </w:r>
      <w:r>
        <w:rPr>
          <w:rFonts w:ascii="Times New Roman" w:hAnsi="Times New Roman" w:cs="Times New Roman"/>
          <w:sz w:val="24"/>
          <w:szCs w:val="24"/>
        </w:rPr>
        <w:t xml:space="preserve">s Spring Rd., mentioned his interest in attending the Trade Days event. </w:t>
      </w:r>
    </w:p>
    <w:p w14:paraId="66F82A63" w14:textId="77777777" w:rsidR="00842F3A" w:rsidRDefault="00842F3A" w:rsidP="00E3382A">
      <w:pPr>
        <w:rPr>
          <w:rFonts w:ascii="Times New Roman" w:hAnsi="Times New Roman" w:cs="Times New Roman"/>
          <w:sz w:val="24"/>
          <w:szCs w:val="24"/>
        </w:rPr>
      </w:pPr>
    </w:p>
    <w:p w14:paraId="75403265" w14:textId="0824B2ED" w:rsidR="00AF46F9" w:rsidRDefault="00AF46F9" w:rsidP="00E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Cochran took back as chair. </w:t>
      </w:r>
    </w:p>
    <w:p w14:paraId="6CAEC8C1" w14:textId="4CFBD24D" w:rsidR="00AF46F9" w:rsidRPr="00AF46F9" w:rsidRDefault="00AF46F9" w:rsidP="00E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Cochran asked for a motion to adjourn. Councilor Walker offered a motion to adjourn. Councilor Walker duly seconded the motion. Mayor Cochran called for all in faovor say ‘aye’, all opposed say ‘no’. </w:t>
      </w:r>
      <w:r>
        <w:rPr>
          <w:rFonts w:ascii="Times New Roman" w:hAnsi="Times New Roman" w:cs="Times New Roman"/>
          <w:b/>
          <w:bCs/>
          <w:sz w:val="24"/>
          <w:szCs w:val="24"/>
        </w:rPr>
        <w:t>Mayor Cochran, “let the record reflect the ‘ayes’ carry and we are adjourned.”</w:t>
      </w:r>
    </w:p>
    <w:p w14:paraId="3D484B1A" w14:textId="77777777" w:rsidR="002B32FB" w:rsidRPr="00AF46F9" w:rsidRDefault="002B32FB" w:rsidP="00B72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A703B" w14:textId="77777777" w:rsidR="00093F96" w:rsidRDefault="00EA7828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093F96">
        <w:rPr>
          <w:rFonts w:ascii="Times New Roman" w:hAnsi="Times New Roman" w:cs="Times New Roman"/>
          <w:sz w:val="24"/>
          <w:szCs w:val="24"/>
        </w:rPr>
        <w:t>8:12</w:t>
      </w:r>
      <w:r w:rsidRPr="00B86EB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51B887F" w14:textId="6A2ADAD8" w:rsidR="00EA7828" w:rsidRPr="00B86EB6" w:rsidRDefault="00EA7828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9DA49DD" w14:textId="73BFB527" w:rsidR="00EA7828" w:rsidRPr="00B86EB6" w:rsidRDefault="00093F96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Heather Lind</w:t>
      </w:r>
      <w:r w:rsidR="00A407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Acting</w:t>
      </w:r>
      <w:r w:rsidR="00A40753">
        <w:rPr>
          <w:rFonts w:ascii="Times New Roman" w:hAnsi="Times New Roman" w:cs="Times New Roman"/>
          <w:sz w:val="24"/>
          <w:szCs w:val="24"/>
        </w:rPr>
        <w:t xml:space="preserve"> City Clerk</w:t>
      </w:r>
    </w:p>
    <w:sectPr w:rsidR="00EA7828" w:rsidRPr="00B86EB6" w:rsidSect="00482C8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F"/>
    <w:rsid w:val="00003750"/>
    <w:rsid w:val="00005250"/>
    <w:rsid w:val="0002320C"/>
    <w:rsid w:val="0002334D"/>
    <w:rsid w:val="0003120A"/>
    <w:rsid w:val="00031C95"/>
    <w:rsid w:val="00034B55"/>
    <w:rsid w:val="00037312"/>
    <w:rsid w:val="000406B8"/>
    <w:rsid w:val="00041103"/>
    <w:rsid w:val="000459E0"/>
    <w:rsid w:val="00093F96"/>
    <w:rsid w:val="001023E9"/>
    <w:rsid w:val="001113D7"/>
    <w:rsid w:val="00111592"/>
    <w:rsid w:val="001410AE"/>
    <w:rsid w:val="00152221"/>
    <w:rsid w:val="00155C27"/>
    <w:rsid w:val="00155FA3"/>
    <w:rsid w:val="00190A48"/>
    <w:rsid w:val="00222980"/>
    <w:rsid w:val="0024556E"/>
    <w:rsid w:val="0027422C"/>
    <w:rsid w:val="00277D07"/>
    <w:rsid w:val="00292A50"/>
    <w:rsid w:val="002A0E69"/>
    <w:rsid w:val="002B32FB"/>
    <w:rsid w:val="002C3172"/>
    <w:rsid w:val="002F464A"/>
    <w:rsid w:val="003369EB"/>
    <w:rsid w:val="003505A8"/>
    <w:rsid w:val="00355F04"/>
    <w:rsid w:val="003612C9"/>
    <w:rsid w:val="00383F57"/>
    <w:rsid w:val="003B569F"/>
    <w:rsid w:val="003C4A22"/>
    <w:rsid w:val="003D7C1D"/>
    <w:rsid w:val="003F10BA"/>
    <w:rsid w:val="003F6B13"/>
    <w:rsid w:val="00406A8A"/>
    <w:rsid w:val="00411032"/>
    <w:rsid w:val="00426B60"/>
    <w:rsid w:val="00455B44"/>
    <w:rsid w:val="004638FE"/>
    <w:rsid w:val="00465CFF"/>
    <w:rsid w:val="00482C8D"/>
    <w:rsid w:val="004A4A12"/>
    <w:rsid w:val="004D322F"/>
    <w:rsid w:val="005039D8"/>
    <w:rsid w:val="00527A68"/>
    <w:rsid w:val="005954F2"/>
    <w:rsid w:val="005A1FBC"/>
    <w:rsid w:val="005B25F9"/>
    <w:rsid w:val="006271DE"/>
    <w:rsid w:val="00627AB3"/>
    <w:rsid w:val="00653CB2"/>
    <w:rsid w:val="00661CA1"/>
    <w:rsid w:val="006A550F"/>
    <w:rsid w:val="006C0B20"/>
    <w:rsid w:val="006C0B7F"/>
    <w:rsid w:val="006D2691"/>
    <w:rsid w:val="006D32EC"/>
    <w:rsid w:val="006D5B79"/>
    <w:rsid w:val="006D5FA2"/>
    <w:rsid w:val="006E15CE"/>
    <w:rsid w:val="006E548C"/>
    <w:rsid w:val="006F1F43"/>
    <w:rsid w:val="007200EE"/>
    <w:rsid w:val="0072434C"/>
    <w:rsid w:val="00734961"/>
    <w:rsid w:val="0076551F"/>
    <w:rsid w:val="007906CF"/>
    <w:rsid w:val="00792F07"/>
    <w:rsid w:val="007A5CDB"/>
    <w:rsid w:val="007A5DC1"/>
    <w:rsid w:val="007B13A4"/>
    <w:rsid w:val="007B552D"/>
    <w:rsid w:val="007C262E"/>
    <w:rsid w:val="007C71F5"/>
    <w:rsid w:val="007E56CA"/>
    <w:rsid w:val="007E605C"/>
    <w:rsid w:val="007F0928"/>
    <w:rsid w:val="00806F14"/>
    <w:rsid w:val="00810DD6"/>
    <w:rsid w:val="008171D3"/>
    <w:rsid w:val="0083563E"/>
    <w:rsid w:val="00837D45"/>
    <w:rsid w:val="00842F3A"/>
    <w:rsid w:val="008437AD"/>
    <w:rsid w:val="008545FD"/>
    <w:rsid w:val="0085536A"/>
    <w:rsid w:val="00860FFA"/>
    <w:rsid w:val="008743A2"/>
    <w:rsid w:val="00877CE6"/>
    <w:rsid w:val="008960DB"/>
    <w:rsid w:val="008B4EB4"/>
    <w:rsid w:val="008E458F"/>
    <w:rsid w:val="00921AB3"/>
    <w:rsid w:val="00923CCF"/>
    <w:rsid w:val="00953574"/>
    <w:rsid w:val="009932A8"/>
    <w:rsid w:val="009A4ECF"/>
    <w:rsid w:val="009B1D8D"/>
    <w:rsid w:val="009B4623"/>
    <w:rsid w:val="009E4F79"/>
    <w:rsid w:val="009E5FC1"/>
    <w:rsid w:val="00A1413C"/>
    <w:rsid w:val="00A3419E"/>
    <w:rsid w:val="00A40753"/>
    <w:rsid w:val="00A50063"/>
    <w:rsid w:val="00A606FA"/>
    <w:rsid w:val="00A83578"/>
    <w:rsid w:val="00AE3046"/>
    <w:rsid w:val="00AE3231"/>
    <w:rsid w:val="00AF46F9"/>
    <w:rsid w:val="00B02C09"/>
    <w:rsid w:val="00B15691"/>
    <w:rsid w:val="00B15731"/>
    <w:rsid w:val="00B35DCD"/>
    <w:rsid w:val="00B50CC1"/>
    <w:rsid w:val="00B617B9"/>
    <w:rsid w:val="00B62E9E"/>
    <w:rsid w:val="00B644AB"/>
    <w:rsid w:val="00B723AF"/>
    <w:rsid w:val="00B72C8E"/>
    <w:rsid w:val="00B84DAD"/>
    <w:rsid w:val="00B86EB6"/>
    <w:rsid w:val="00BB6A72"/>
    <w:rsid w:val="00BE20B3"/>
    <w:rsid w:val="00C40907"/>
    <w:rsid w:val="00CB1FE7"/>
    <w:rsid w:val="00CB5EB2"/>
    <w:rsid w:val="00CD3C88"/>
    <w:rsid w:val="00CE04BF"/>
    <w:rsid w:val="00D442BB"/>
    <w:rsid w:val="00D57D66"/>
    <w:rsid w:val="00DA2184"/>
    <w:rsid w:val="00DB7B65"/>
    <w:rsid w:val="00DE76DE"/>
    <w:rsid w:val="00E22464"/>
    <w:rsid w:val="00E3382A"/>
    <w:rsid w:val="00E619AE"/>
    <w:rsid w:val="00E7140A"/>
    <w:rsid w:val="00EA7828"/>
    <w:rsid w:val="00ED246A"/>
    <w:rsid w:val="00EE1630"/>
    <w:rsid w:val="00EE52A8"/>
    <w:rsid w:val="00F1559D"/>
    <w:rsid w:val="00F82B29"/>
    <w:rsid w:val="00F90FA9"/>
    <w:rsid w:val="00FA3C49"/>
    <w:rsid w:val="00FA7B3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0B07"/>
  <w15:chartTrackingRefBased/>
  <w15:docId w15:val="{29B586D9-3FEA-484C-B303-C595569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D768-98B2-44F4-A4D8-E68763B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Adreanna Leon</dc:creator>
  <cp:keywords/>
  <dc:description/>
  <cp:lastModifiedBy>Marie Turner</cp:lastModifiedBy>
  <cp:revision>3</cp:revision>
  <cp:lastPrinted>2023-05-08T16:10:00Z</cp:lastPrinted>
  <dcterms:created xsi:type="dcterms:W3CDTF">2023-06-13T21:14:00Z</dcterms:created>
  <dcterms:modified xsi:type="dcterms:W3CDTF">2023-09-27T19:48:00Z</dcterms:modified>
</cp:coreProperties>
</file>